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55" w:rsidRDefault="00B73455" w:rsidP="00B73455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</w:t>
      </w:r>
      <w:proofErr w:type="gramStart"/>
      <w:r>
        <w:rPr>
          <w:rFonts w:ascii="Times New Roman" w:eastAsia="標楷體" w:hAnsi="Times New Roman"/>
          <w:szCs w:val="24"/>
        </w:rPr>
        <w:t>三</w:t>
      </w:r>
      <w:proofErr w:type="gramEnd"/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方案內文說明（各團隊各填寫一份）</w:t>
      </w:r>
    </w:p>
    <w:bookmarkEnd w:id="0"/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學校/團隊基本資料(請依實際狀況逐項列舉說明，並配合照片佐證)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一、簡述學校歷史或教學團隊之成員介紹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二、說明學校或團隊之課程教學與海洋教育推動的契機與關係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海洋教育創新教學說明(請依實際狀況逐項列舉說明，並配合照片佐證)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一、團隊運作模式與歷程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二、教學理念與創新教學模式介紹。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三、教學活動設計與歷程。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四、與校內外海洋資源整合之情形。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五、學生素養學習成效評估。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</w:pPr>
      <w:r>
        <w:rPr>
          <w:rFonts w:ascii="Times New Roman" w:eastAsia="標楷體" w:hAnsi="Times New Roman"/>
          <w:b/>
          <w:sz w:val="28"/>
          <w:szCs w:val="28"/>
        </w:rPr>
        <w:t>整體綜合效益與反思</w:t>
      </w:r>
    </w:p>
    <w:p w:rsidR="006756FE" w:rsidRDefault="006756FE"/>
    <w:sectPr w:rsidR="006756FE" w:rsidSect="00B734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A35"/>
    <w:multiLevelType w:val="multilevel"/>
    <w:tmpl w:val="B4D6FA74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55"/>
    <w:rsid w:val="005A4089"/>
    <w:rsid w:val="006756FE"/>
    <w:rsid w:val="00AC042C"/>
    <w:rsid w:val="00B73455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AF52C-5E0C-476E-874F-DAC0510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45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345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2019-08-15T00:11:00Z</dcterms:created>
  <dcterms:modified xsi:type="dcterms:W3CDTF">2019-08-15T00:11:00Z</dcterms:modified>
</cp:coreProperties>
</file>