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925E" w14:textId="77777777" w:rsidR="00755326" w:rsidRPr="00B77FE7" w:rsidRDefault="00755326" w:rsidP="00755326">
      <w:pPr>
        <w:snapToGrid w:val="0"/>
        <w:jc w:val="distribute"/>
        <w:rPr>
          <w:rFonts w:ascii="標楷體" w:eastAsia="標楷體" w:hAnsi="標楷體"/>
          <w:b/>
          <w:sz w:val="36"/>
          <w:szCs w:val="32"/>
        </w:rPr>
      </w:pPr>
      <w:r w:rsidRPr="00B77FE7">
        <w:rPr>
          <w:rFonts w:ascii="標楷體" w:eastAsia="標楷體" w:hAnsi="標楷體"/>
          <w:sz w:val="28"/>
        </w:rPr>
        <w:t>基隆市</w:t>
      </w:r>
      <w:r w:rsidRPr="005871F1">
        <w:rPr>
          <w:rFonts w:ascii="標楷體" w:eastAsia="標楷體" w:hAnsi="標楷體"/>
          <w:sz w:val="28"/>
        </w:rPr>
        <w:t>1</w:t>
      </w:r>
      <w:r w:rsidR="00F16CE5" w:rsidRPr="005871F1">
        <w:rPr>
          <w:rFonts w:ascii="標楷體" w:eastAsia="標楷體" w:hAnsi="標楷體" w:hint="eastAsia"/>
          <w:sz w:val="28"/>
        </w:rPr>
        <w:t>10</w:t>
      </w:r>
      <w:r w:rsidR="00F16CE5">
        <w:rPr>
          <w:rFonts w:ascii="標楷體" w:eastAsia="標楷體" w:hAnsi="標楷體" w:hint="eastAsia"/>
          <w:sz w:val="28"/>
        </w:rPr>
        <w:t>學</w:t>
      </w:r>
      <w:r w:rsidRPr="00B77FE7">
        <w:rPr>
          <w:rFonts w:ascii="標楷體" w:eastAsia="標楷體" w:hAnsi="標楷體"/>
          <w:sz w:val="28"/>
        </w:rPr>
        <w:t>年</w:t>
      </w:r>
      <w:r w:rsidR="00F16CE5">
        <w:rPr>
          <w:rFonts w:ascii="標楷體" w:eastAsia="標楷體" w:hAnsi="標楷體" w:hint="eastAsia"/>
          <w:sz w:val="28"/>
        </w:rPr>
        <w:t>度</w:t>
      </w:r>
      <w:r w:rsidRPr="00B77FE7">
        <w:rPr>
          <w:rFonts w:ascii="標楷體" w:eastAsia="標楷體" w:hAnsi="標楷體"/>
          <w:sz w:val="28"/>
        </w:rPr>
        <w:t>精進國民中</w:t>
      </w:r>
      <w:r w:rsidRPr="00B77FE7">
        <w:rPr>
          <w:rFonts w:ascii="標楷體" w:eastAsia="標楷體" w:hAnsi="標楷體" w:hint="eastAsia"/>
          <w:sz w:val="28"/>
        </w:rPr>
        <w:t>小學教師教學專業與課程</w:t>
      </w:r>
      <w:r w:rsidRPr="00B77FE7">
        <w:rPr>
          <w:rFonts w:ascii="標楷體" w:eastAsia="標楷體" w:hAnsi="標楷體"/>
          <w:sz w:val="28"/>
        </w:rPr>
        <w:t>品質</w:t>
      </w:r>
      <w:r w:rsidRPr="00B77FE7">
        <w:rPr>
          <w:rFonts w:ascii="標楷體" w:eastAsia="標楷體" w:hAnsi="標楷體" w:hint="eastAsia"/>
          <w:sz w:val="28"/>
        </w:rPr>
        <w:t>整體推動</w:t>
      </w:r>
      <w:r w:rsidRPr="00B77FE7">
        <w:rPr>
          <w:rFonts w:ascii="標楷體" w:eastAsia="標楷體" w:hAnsi="標楷體"/>
          <w:sz w:val="28"/>
        </w:rPr>
        <w:t>計畫</w:t>
      </w:r>
    </w:p>
    <w:p w14:paraId="45E7053A" w14:textId="77777777" w:rsidR="00755326" w:rsidRPr="00B77FE7" w:rsidRDefault="00755326" w:rsidP="00307E1D">
      <w:pPr>
        <w:spacing w:beforeLines="50" w:before="180" w:line="401" w:lineRule="auto"/>
        <w:ind w:right="731"/>
        <w:jc w:val="center"/>
        <w:rPr>
          <w:rFonts w:ascii="標楷體" w:eastAsia="標楷體" w:hAnsi="標楷體" w:cs="BiauKai"/>
          <w:sz w:val="32"/>
          <w:szCs w:val="32"/>
        </w:rPr>
      </w:pPr>
      <w:r w:rsidRPr="00B77FE7">
        <w:rPr>
          <w:rFonts w:ascii="標楷體" w:eastAsia="標楷體" w:hAnsi="標楷體" w:cs="BiauKai" w:hint="eastAsia"/>
          <w:b/>
          <w:sz w:val="32"/>
          <w:szCs w:val="32"/>
        </w:rPr>
        <w:t>十二年國教精進家長理解素養導向教學研習</w:t>
      </w:r>
      <w:r w:rsidRPr="00B77FE7">
        <w:rPr>
          <w:rFonts w:ascii="Times New Roman" w:eastAsia="標楷體" w:hAnsi="標楷體" w:hint="eastAsia"/>
          <w:b/>
          <w:bCs/>
          <w:sz w:val="32"/>
          <w:szCs w:val="32"/>
        </w:rPr>
        <w:t>實施計畫</w:t>
      </w:r>
    </w:p>
    <w:p w14:paraId="4AC05D2F" w14:textId="19C32B4D" w:rsidR="00755326" w:rsidRPr="00B77FE7" w:rsidRDefault="00755326" w:rsidP="00A625A3">
      <w:pPr>
        <w:contextualSpacing/>
        <w:mirrorIndents/>
        <w:jc w:val="both"/>
        <w:rPr>
          <w:rFonts w:ascii="標楷體" w:eastAsia="標楷體" w:hAnsi="標楷體" w:cs="Microsoft YaHei"/>
          <w:bCs/>
          <w:szCs w:val="24"/>
        </w:rPr>
      </w:pPr>
      <w:r w:rsidRPr="00B77FE7">
        <w:rPr>
          <w:rFonts w:ascii="標楷體" w:eastAsia="標楷體" w:hAnsi="標楷體" w:cs="Microsoft YaHei"/>
          <w:bCs/>
          <w:szCs w:val="24"/>
        </w:rPr>
        <w:t>壹、依據：</w:t>
      </w:r>
    </w:p>
    <w:p w14:paraId="50C3A91E" w14:textId="64E7FE21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一、教育部補助直轄市、縣（市）政府精進國民中學及國民小學教師教學專業與課程品質作業要點。</w:t>
      </w:r>
    </w:p>
    <w:p w14:paraId="7D3BC3F4" w14:textId="1A012634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二、基隆市</w:t>
      </w:r>
      <w:r w:rsidR="00F16CE5">
        <w:rPr>
          <w:rFonts w:hint="eastAsia"/>
          <w:sz w:val="24"/>
          <w:lang w:eastAsia="zh-TW"/>
        </w:rPr>
        <w:t>110</w:t>
      </w:r>
      <w:r w:rsidR="00755326" w:rsidRPr="00B77FE7">
        <w:rPr>
          <w:rFonts w:hint="eastAsia"/>
          <w:sz w:val="24"/>
          <w:lang w:eastAsia="zh-TW"/>
        </w:rPr>
        <w:t>年精進國民中小學教師教學專業與課程品質整體推動計畫。</w:t>
      </w:r>
    </w:p>
    <w:p w14:paraId="78D96298" w14:textId="127898D3" w:rsidR="00124451" w:rsidRPr="00B77FE7" w:rsidRDefault="00755326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貳</w:t>
      </w:r>
      <w:r w:rsidR="00124451" w:rsidRPr="00B77FE7">
        <w:rPr>
          <w:rFonts w:hint="eastAsia"/>
          <w:sz w:val="24"/>
          <w:lang w:eastAsia="zh-TW"/>
        </w:rPr>
        <w:t>、</w:t>
      </w:r>
      <w:r w:rsidRPr="00B77FE7">
        <w:rPr>
          <w:rFonts w:hint="eastAsia"/>
          <w:sz w:val="24"/>
          <w:lang w:eastAsia="zh-TW"/>
        </w:rPr>
        <w:t>緣起</w:t>
      </w:r>
    </w:p>
    <w:p w14:paraId="46A86445" w14:textId="0A25D168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精進教學家長研習於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99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年以創意為主題、</w:t>
      </w:r>
      <w:r w:rsidRPr="00B77FE7">
        <w:rPr>
          <w:sz w:val="24"/>
          <w:lang w:eastAsia="zh-TW"/>
        </w:rPr>
        <w:t>100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年進入閱讀為主軸、到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101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年配合本市精進教學的評量主題，期從評量的正確認知到多元評量的面向，</w:t>
      </w:r>
      <w:r w:rsidRPr="00B77FE7">
        <w:rPr>
          <w:sz w:val="24"/>
          <w:lang w:eastAsia="zh-TW"/>
        </w:rPr>
        <w:t>102</w:t>
      </w:r>
      <w:r w:rsidRPr="00B77FE7">
        <w:rPr>
          <w:rFonts w:hint="eastAsia"/>
          <w:sz w:val="24"/>
          <w:lang w:eastAsia="zh-TW"/>
        </w:rPr>
        <w:t>年以多元評量認知面的共識為基礎，開發學生多元智慧為規劃方向。</w:t>
      </w:r>
      <w:r w:rsidRPr="00B77FE7">
        <w:rPr>
          <w:sz w:val="24"/>
          <w:lang w:eastAsia="zh-TW"/>
        </w:rPr>
        <w:t>103</w:t>
      </w:r>
      <w:r w:rsidRPr="00B77FE7">
        <w:rPr>
          <w:rFonts w:hint="eastAsia"/>
          <w:sz w:val="24"/>
          <w:lang w:eastAsia="zh-TW"/>
        </w:rPr>
        <w:t>年以「有效教學」為主題提升</w:t>
      </w:r>
      <w:r w:rsidRPr="00B77FE7">
        <w:rPr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學習能力與態度，提供學生向上、向善的力量。</w:t>
      </w:r>
      <w:r w:rsidRPr="00B77FE7">
        <w:rPr>
          <w:sz w:val="24"/>
          <w:lang w:eastAsia="zh-TW"/>
        </w:rPr>
        <w:t>104-105</w:t>
      </w:r>
      <w:r w:rsidRPr="00B77FE7">
        <w:rPr>
          <w:rFonts w:hint="eastAsia"/>
          <w:sz w:val="24"/>
          <w:lang w:eastAsia="zh-TW"/>
        </w:rPr>
        <w:t>年以「教師教學實踐」與「學生學習領導」兩層面重建教育心里程</w:t>
      </w:r>
      <w:r w:rsidR="00755326" w:rsidRPr="00B77FE7">
        <w:rPr>
          <w:rFonts w:hint="eastAsia"/>
          <w:sz w:val="24"/>
          <w:lang w:eastAsia="zh-TW"/>
        </w:rPr>
        <w:t>、</w:t>
      </w:r>
      <w:r w:rsidRPr="00B77FE7">
        <w:rPr>
          <w:sz w:val="24"/>
          <w:lang w:eastAsia="zh-TW"/>
        </w:rPr>
        <w:t>107</w:t>
      </w:r>
      <w:r w:rsidRPr="00B77FE7">
        <w:rPr>
          <w:rFonts w:hint="eastAsia"/>
          <w:sz w:val="24"/>
          <w:lang w:eastAsia="zh-TW"/>
        </w:rPr>
        <w:t>學年度以「親師合作，成就每個港都孩子」</w:t>
      </w:r>
      <w:r w:rsidR="00755326" w:rsidRPr="00B77FE7">
        <w:rPr>
          <w:rFonts w:hint="eastAsia"/>
          <w:sz w:val="24"/>
          <w:lang w:eastAsia="zh-TW"/>
        </w:rPr>
        <w:t>建立家長與學校的良性互動及互信基礎；</w:t>
      </w:r>
      <w:r w:rsidR="00105708" w:rsidRPr="00B77FE7">
        <w:rPr>
          <w:rFonts w:hint="eastAsia"/>
          <w:sz w:val="24"/>
          <w:lang w:eastAsia="zh-TW"/>
        </w:rPr>
        <w:t>新課綱實施自</w:t>
      </w:r>
      <w:r w:rsidR="00755326" w:rsidRPr="00B77FE7">
        <w:rPr>
          <w:rFonts w:hint="eastAsia"/>
          <w:sz w:val="24"/>
          <w:lang w:eastAsia="zh-TW"/>
        </w:rPr>
        <w:t>108學年度</w:t>
      </w:r>
      <w:r w:rsidR="00105708" w:rsidRPr="00B77FE7">
        <w:rPr>
          <w:rFonts w:hint="eastAsia"/>
          <w:sz w:val="24"/>
          <w:lang w:eastAsia="zh-TW"/>
        </w:rPr>
        <w:t>開始實施</w:t>
      </w:r>
      <w:r w:rsidR="00755326" w:rsidRPr="00B77FE7">
        <w:rPr>
          <w:rFonts w:hint="eastAsia"/>
          <w:sz w:val="24"/>
          <w:lang w:eastAsia="zh-TW"/>
        </w:rPr>
        <w:t>，</w:t>
      </w:r>
      <w:r w:rsidR="00105708" w:rsidRPr="00B77FE7">
        <w:rPr>
          <w:rFonts w:hint="eastAsia"/>
          <w:sz w:val="24"/>
          <w:lang w:eastAsia="zh-TW"/>
        </w:rPr>
        <w:t>1</w:t>
      </w:r>
      <w:r w:rsidR="0028367F">
        <w:rPr>
          <w:rFonts w:hint="eastAsia"/>
          <w:sz w:val="24"/>
          <w:lang w:eastAsia="zh-TW"/>
        </w:rPr>
        <w:t>10</w:t>
      </w:r>
      <w:r w:rsidR="00105708" w:rsidRPr="00B77FE7">
        <w:rPr>
          <w:rFonts w:hint="eastAsia"/>
          <w:sz w:val="24"/>
          <w:lang w:eastAsia="zh-TW"/>
        </w:rPr>
        <w:t>學年度小一小二、</w:t>
      </w:r>
      <w:r w:rsidR="0028367F">
        <w:rPr>
          <w:rFonts w:hint="eastAsia"/>
          <w:sz w:val="24"/>
          <w:lang w:eastAsia="zh-TW"/>
        </w:rPr>
        <w:t>小三，</w:t>
      </w:r>
      <w:r w:rsidR="00105708" w:rsidRPr="00B77FE7">
        <w:rPr>
          <w:rFonts w:hint="eastAsia"/>
          <w:sz w:val="24"/>
          <w:lang w:eastAsia="zh-TW"/>
        </w:rPr>
        <w:t>國</w:t>
      </w:r>
      <w:r w:rsidR="0028367F">
        <w:rPr>
          <w:rFonts w:hint="eastAsia"/>
          <w:sz w:val="24"/>
          <w:lang w:eastAsia="zh-TW"/>
        </w:rPr>
        <w:t>中各年級</w:t>
      </w:r>
      <w:r w:rsidR="00105708" w:rsidRPr="00B77FE7">
        <w:rPr>
          <w:rFonts w:hint="eastAsia"/>
          <w:sz w:val="24"/>
          <w:lang w:eastAsia="zh-TW"/>
        </w:rPr>
        <w:t>實施新課綱，</w:t>
      </w:r>
      <w:r w:rsidR="00755326" w:rsidRPr="00B77FE7">
        <w:rPr>
          <w:rFonts w:hint="eastAsia"/>
          <w:sz w:val="24"/>
          <w:lang w:eastAsia="zh-TW"/>
        </w:rPr>
        <w:t>為使家長理解素養導向的教學與評量，以協助學生在校學習，期待透過本次研習增加家長瞭解新課綱在教學上之改變，共同提升孩子的學習成效。</w:t>
      </w:r>
    </w:p>
    <w:p w14:paraId="451B7911" w14:textId="01FF25FB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參、目的：</w:t>
      </w:r>
    </w:p>
    <w:p w14:paraId="62618F0B" w14:textId="630FFFC3" w:rsidR="00561CD3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有效教學旨在提供親師生三方對於提升學生學習能力與態度、強化學生競爭力之參考依據。因此希望藉由家長的瞭解與參與，提升家長親職教育知能，共同為孩子營造優質的學習情境。</w:t>
      </w:r>
    </w:p>
    <w:p w14:paraId="0B31D44F" w14:textId="7D0C77E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肆、辦理單位：</w:t>
      </w:r>
    </w:p>
    <w:p w14:paraId="11AA9419" w14:textId="1D0FA2F9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一、指導單位：教育部國民及學前教育署</w:t>
      </w:r>
    </w:p>
    <w:p w14:paraId="58003BCD" w14:textId="26B8BCF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二、主辦單位：基隆市教育處</w:t>
      </w:r>
    </w:p>
    <w:p w14:paraId="1C031492" w14:textId="4A7ED20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三、承辦</w:t>
      </w:r>
      <w:r w:rsidR="00F16CE5">
        <w:rPr>
          <w:rFonts w:hint="eastAsia"/>
          <w:sz w:val="24"/>
          <w:lang w:eastAsia="zh-TW"/>
        </w:rPr>
        <w:t>單位/學校</w:t>
      </w:r>
      <w:r w:rsidR="00124451" w:rsidRPr="00B77FE7"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基隆市</w:t>
      </w:r>
      <w:r w:rsidR="00F16CE5">
        <w:rPr>
          <w:rFonts w:hint="eastAsia"/>
          <w:sz w:val="24"/>
          <w:lang w:eastAsia="zh-TW"/>
        </w:rPr>
        <w:t>家長會長協會</w:t>
      </w:r>
      <w:r>
        <w:rPr>
          <w:rFonts w:hint="eastAsia"/>
          <w:sz w:val="24"/>
          <w:lang w:eastAsia="zh-TW"/>
        </w:rPr>
        <w:t>及基隆市堵南國小</w:t>
      </w:r>
    </w:p>
    <w:p w14:paraId="3D38EA80" w14:textId="4315A92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伍、參加對象：</w:t>
      </w:r>
      <w:r w:rsidR="00561CD3">
        <w:rPr>
          <w:rFonts w:hint="eastAsia"/>
          <w:sz w:val="24"/>
          <w:lang w:eastAsia="zh-TW"/>
        </w:rPr>
        <w:t>全市</w:t>
      </w:r>
      <w:r w:rsidR="00561CD3" w:rsidRPr="00B77FE7">
        <w:rPr>
          <w:rFonts w:hint="eastAsia"/>
          <w:sz w:val="24"/>
          <w:lang w:eastAsia="zh-TW"/>
        </w:rPr>
        <w:t>家長，</w:t>
      </w:r>
      <w:r w:rsidR="00E156D3">
        <w:rPr>
          <w:rFonts w:hint="eastAsia"/>
          <w:sz w:val="24"/>
          <w:lang w:eastAsia="zh-TW"/>
        </w:rPr>
        <w:t>最多</w:t>
      </w:r>
      <w:r w:rsidR="000C49F7">
        <w:rPr>
          <w:rFonts w:hint="eastAsia"/>
          <w:sz w:val="24"/>
          <w:lang w:eastAsia="zh-TW"/>
        </w:rPr>
        <w:t>120</w:t>
      </w:r>
      <w:r w:rsidR="00E156D3">
        <w:rPr>
          <w:rFonts w:hint="eastAsia"/>
          <w:sz w:val="24"/>
          <w:lang w:eastAsia="zh-TW"/>
        </w:rPr>
        <w:t>人</w:t>
      </w:r>
      <w:r w:rsidR="00AE3A45">
        <w:rPr>
          <w:rFonts w:hint="eastAsia"/>
          <w:sz w:val="24"/>
          <w:lang w:eastAsia="zh-TW"/>
        </w:rPr>
        <w:t>，</w:t>
      </w:r>
      <w:r w:rsidR="003A6D32">
        <w:rPr>
          <w:rFonts w:hint="eastAsia"/>
          <w:sz w:val="24"/>
          <w:lang w:eastAsia="zh-TW"/>
        </w:rPr>
        <w:t>以報名優先順序錄取。</w:t>
      </w:r>
    </w:p>
    <w:p w14:paraId="4B88F296" w14:textId="5F7B138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陸、辦理日期：</w:t>
      </w:r>
      <w:r w:rsidR="00561CD3">
        <w:rPr>
          <w:rFonts w:hint="eastAsia"/>
          <w:sz w:val="24"/>
          <w:lang w:eastAsia="zh-TW"/>
        </w:rPr>
        <w:t>110年1</w:t>
      </w:r>
      <w:r w:rsidR="003A6D32">
        <w:rPr>
          <w:rFonts w:hint="eastAsia"/>
          <w:sz w:val="24"/>
          <w:lang w:eastAsia="zh-TW"/>
        </w:rPr>
        <w:t>1</w:t>
      </w:r>
      <w:r w:rsidR="00561CD3">
        <w:rPr>
          <w:rFonts w:hint="eastAsia"/>
          <w:sz w:val="24"/>
          <w:lang w:eastAsia="zh-TW"/>
        </w:rPr>
        <w:t>月</w:t>
      </w:r>
      <w:r w:rsidR="00A625A3">
        <w:rPr>
          <w:rFonts w:hint="eastAsia"/>
          <w:sz w:val="24"/>
          <w:lang w:eastAsia="zh-TW"/>
        </w:rPr>
        <w:t>1</w:t>
      </w:r>
      <w:r w:rsidR="00B277E9">
        <w:rPr>
          <w:rFonts w:hint="eastAsia"/>
          <w:sz w:val="24"/>
          <w:lang w:eastAsia="zh-TW"/>
        </w:rPr>
        <w:t>3日</w:t>
      </w:r>
    </w:p>
    <w:p w14:paraId="5FCF4646" w14:textId="176BDC2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柒、研習地點：</w:t>
      </w:r>
      <w:r w:rsidR="00B96B4A">
        <w:rPr>
          <w:rFonts w:hint="eastAsia"/>
          <w:sz w:val="24"/>
          <w:lang w:eastAsia="zh-TW"/>
        </w:rPr>
        <w:t>如附件</w:t>
      </w:r>
    </w:p>
    <w:p w14:paraId="2DC7C6D8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捌、研習課程：研習課程的安排以講座及對話討論的方式進行，藉由分享及聆聽演講吸收新</w:t>
      </w:r>
      <w:r w:rsidRPr="00B77FE7">
        <w:rPr>
          <w:sz w:val="24"/>
          <w:lang w:eastAsia="zh-TW"/>
        </w:rPr>
        <w:t xml:space="preserve"> </w:t>
      </w:r>
    </w:p>
    <w:p w14:paraId="64241705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知，提升家長對</w:t>
      </w:r>
      <w:r w:rsidR="00755326" w:rsidRPr="00B77FE7">
        <w:rPr>
          <w:rFonts w:hint="eastAsia"/>
          <w:sz w:val="24"/>
          <w:lang w:eastAsia="zh-TW"/>
        </w:rPr>
        <w:t>素養導向教學與評量</w:t>
      </w:r>
      <w:r w:rsidRPr="00B77FE7">
        <w:rPr>
          <w:rFonts w:hint="eastAsia"/>
          <w:sz w:val="24"/>
          <w:lang w:eastAsia="zh-TW"/>
        </w:rPr>
        <w:t>的認識，共同為成就每個港都孩子而努力。</w:t>
      </w:r>
    </w:p>
    <w:p w14:paraId="579410C1" w14:textId="29969FAE" w:rsidR="00B21412" w:rsidRPr="00561CD3" w:rsidRDefault="00561CD3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玖</w:t>
      </w:r>
      <w:r>
        <w:rPr>
          <w:rFonts w:ascii="新細明體" w:eastAsia="新細明體" w:hAnsi="新細明體" w:hint="eastAsia"/>
          <w:sz w:val="24"/>
          <w:lang w:eastAsia="zh-TW"/>
        </w:rPr>
        <w:t>、</w:t>
      </w:r>
      <w:r w:rsidR="00B21412" w:rsidRPr="00B77FE7">
        <w:rPr>
          <w:rFonts w:hint="eastAsia"/>
          <w:sz w:val="24"/>
          <w:lang w:eastAsia="zh-TW"/>
        </w:rPr>
        <w:t>預期成效：</w:t>
      </w:r>
      <w:r w:rsidR="00B21412" w:rsidRPr="00561CD3">
        <w:rPr>
          <w:rFonts w:hint="eastAsia"/>
          <w:sz w:val="24"/>
          <w:lang w:eastAsia="zh-TW"/>
        </w:rPr>
        <w:t>使家長暸解十二年國教課綱素養導向教學與評量之教學方式，以期使家長能協助學生學習。</w:t>
      </w:r>
    </w:p>
    <w:p w14:paraId="66539234" w14:textId="007CF856" w:rsidR="00755326" w:rsidRPr="00561CD3" w:rsidRDefault="00B21412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755326" w:rsidRPr="00561CD3">
        <w:rPr>
          <w:rFonts w:hint="eastAsia"/>
          <w:sz w:val="24"/>
          <w:lang w:eastAsia="zh-TW"/>
        </w:rPr>
        <w:t>、報名方式：請於</w:t>
      </w:r>
      <w:r w:rsidR="005A411E">
        <w:rPr>
          <w:rFonts w:hint="eastAsia"/>
          <w:sz w:val="24"/>
          <w:lang w:eastAsia="zh-TW"/>
        </w:rPr>
        <w:t>110年10月2</w:t>
      </w:r>
      <w:r w:rsidR="007D64BA">
        <w:rPr>
          <w:rFonts w:hint="eastAsia"/>
          <w:sz w:val="24"/>
          <w:lang w:eastAsia="zh-TW"/>
        </w:rPr>
        <w:t>6</w:t>
      </w:r>
      <w:r w:rsidR="005A411E">
        <w:rPr>
          <w:rFonts w:hint="eastAsia"/>
          <w:sz w:val="24"/>
          <w:lang w:eastAsia="zh-TW"/>
        </w:rPr>
        <w:t>日</w:t>
      </w:r>
      <w:r w:rsidR="00755326" w:rsidRPr="00561CD3">
        <w:rPr>
          <w:rFonts w:hint="eastAsia"/>
          <w:sz w:val="24"/>
          <w:lang w:eastAsia="zh-TW"/>
        </w:rPr>
        <w:t>前填具報名表如附件，傳真至</w:t>
      </w:r>
      <w:r w:rsidR="00310D25">
        <w:rPr>
          <w:rFonts w:hint="eastAsia"/>
          <w:sz w:val="24"/>
          <w:lang w:eastAsia="zh-TW"/>
        </w:rPr>
        <w:t>堵南</w:t>
      </w:r>
      <w:r w:rsidR="00755326" w:rsidRPr="00561CD3">
        <w:rPr>
          <w:rFonts w:hint="eastAsia"/>
          <w:sz w:val="24"/>
          <w:lang w:eastAsia="zh-TW"/>
        </w:rPr>
        <w:t>國</w:t>
      </w:r>
      <w:r w:rsidR="00310D25">
        <w:rPr>
          <w:rFonts w:hint="eastAsia"/>
          <w:sz w:val="24"/>
          <w:lang w:eastAsia="zh-TW"/>
        </w:rPr>
        <w:t>小</w:t>
      </w:r>
      <w:r w:rsidR="00755326" w:rsidRPr="00561CD3">
        <w:rPr>
          <w:rFonts w:hint="eastAsia"/>
          <w:sz w:val="24"/>
          <w:lang w:eastAsia="zh-TW"/>
        </w:rPr>
        <w:t>教務處彙整。</w:t>
      </w:r>
    </w:p>
    <w:p w14:paraId="76558800" w14:textId="77777777" w:rsidR="00124F8A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B21412" w:rsidRPr="00561CD3">
        <w:rPr>
          <w:rFonts w:hint="eastAsia"/>
          <w:sz w:val="24"/>
          <w:lang w:eastAsia="zh-TW"/>
        </w:rPr>
        <w:t>壹</w:t>
      </w:r>
      <w:r w:rsidRPr="00561CD3">
        <w:rPr>
          <w:rFonts w:hint="eastAsia"/>
          <w:sz w:val="24"/>
          <w:lang w:eastAsia="zh-TW"/>
        </w:rPr>
        <w:t>、經費：</w:t>
      </w:r>
      <w:r w:rsidR="00B21412" w:rsidRPr="00561CD3">
        <w:rPr>
          <w:rFonts w:hint="eastAsia"/>
          <w:sz w:val="24"/>
          <w:lang w:eastAsia="zh-TW"/>
        </w:rPr>
        <w:t>由基隆市1</w:t>
      </w:r>
      <w:r w:rsidR="00F16CE5" w:rsidRPr="00561CD3">
        <w:rPr>
          <w:rFonts w:hint="eastAsia"/>
          <w:sz w:val="24"/>
          <w:lang w:eastAsia="zh-TW"/>
        </w:rPr>
        <w:t>10</w:t>
      </w:r>
      <w:r w:rsidR="00B21412" w:rsidRPr="00561CD3">
        <w:rPr>
          <w:rFonts w:hint="eastAsia"/>
          <w:sz w:val="24"/>
          <w:lang w:eastAsia="zh-TW"/>
        </w:rPr>
        <w:t>年精進國民中小學教師教學專業與課程品質整體推動計畫</w:t>
      </w:r>
      <w:r w:rsidRPr="00561CD3">
        <w:rPr>
          <w:rFonts w:hint="eastAsia"/>
          <w:sz w:val="24"/>
          <w:lang w:eastAsia="zh-TW"/>
        </w:rPr>
        <w:t>經費支</w:t>
      </w:r>
    </w:p>
    <w:p w14:paraId="2F1CC9C8" w14:textId="0B12929B" w:rsidR="00755326" w:rsidRPr="00561CD3" w:rsidRDefault="00124F8A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</w:t>
      </w:r>
      <w:r w:rsidR="00755326" w:rsidRPr="00561CD3">
        <w:rPr>
          <w:rFonts w:hint="eastAsia"/>
          <w:sz w:val="24"/>
          <w:lang w:eastAsia="zh-TW"/>
        </w:rPr>
        <w:t>應。</w:t>
      </w:r>
    </w:p>
    <w:p w14:paraId="7E75BEEA" w14:textId="77777777" w:rsidR="00755326" w:rsidRPr="00561CD3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拾壹、獎勵：承辦活動有關人員於活動辦理完畢後，依權責簽請敘獎。</w:t>
      </w:r>
    </w:p>
    <w:p w14:paraId="41B671C6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63FA8ABC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7F2A84BA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5A2F3146" w14:textId="77777777" w:rsidR="00A625A3" w:rsidRDefault="00A625A3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062A1F3B" w14:textId="31064FC6" w:rsidR="00755326" w:rsidRPr="00B77FE7" w:rsidRDefault="00690F3F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附表一：</w:t>
      </w:r>
      <w:r w:rsidR="007524AA" w:rsidRPr="00B77FE7">
        <w:rPr>
          <w:rFonts w:hint="eastAsia"/>
          <w:sz w:val="24"/>
          <w:lang w:eastAsia="zh-TW"/>
        </w:rPr>
        <w:t>課程表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377AEF" w:rsidRPr="00B77FE7" w14:paraId="79D8A79A" w14:textId="77777777" w:rsidTr="00C45FCF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CE4F6" w14:textId="2DBE9E4D" w:rsidR="00377AEF" w:rsidRPr="00B277E9" w:rsidRDefault="00377AEF" w:rsidP="0097178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bookmarkStart w:id="0" w:name="_GoBack"/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bookmarkEnd w:id="0"/>
            <w:r w:rsidR="00971787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</w:t>
            </w:r>
            <w:r w:rsidR="000A1C52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（一）</w:t>
            </w:r>
          </w:p>
        </w:tc>
      </w:tr>
      <w:tr w:rsidR="00377AEF" w:rsidRPr="00B77FE7" w14:paraId="60C28824" w14:textId="77777777" w:rsidTr="003037F3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07A2B111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</w:p>
        </w:tc>
        <w:tc>
          <w:tcPr>
            <w:tcW w:w="1556" w:type="dxa"/>
            <w:vAlign w:val="center"/>
          </w:tcPr>
          <w:p w14:paraId="076F7EDE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</w:p>
        </w:tc>
        <w:tc>
          <w:tcPr>
            <w:tcW w:w="3959" w:type="dxa"/>
            <w:vAlign w:val="center"/>
          </w:tcPr>
          <w:p w14:paraId="5B62CC22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</w:p>
        </w:tc>
        <w:tc>
          <w:tcPr>
            <w:tcW w:w="1902" w:type="dxa"/>
            <w:vAlign w:val="center"/>
          </w:tcPr>
          <w:p w14:paraId="783E2B1C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0408CD8F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377AEF" w:rsidRPr="00B77FE7" w14:paraId="03269E36" w14:textId="77777777" w:rsidTr="003037F3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3393A3F" w14:textId="77777777" w:rsidR="00377AEF" w:rsidRDefault="00561CD3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24F8A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21EDB8D4" w14:textId="7DDDD3F6" w:rsidR="00E74E9D" w:rsidRPr="00B77FE7" w:rsidRDefault="00E74E9D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37D85823" w14:textId="262CDB5B" w:rsidR="00377AEF" w:rsidRPr="00B77FE7" w:rsidRDefault="00C862CB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1B9F642" w14:textId="536F73E4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902" w:type="dxa"/>
            <w:vAlign w:val="center"/>
          </w:tcPr>
          <w:p w14:paraId="5628F6A6" w14:textId="07CD96C5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63EAD4A0" w14:textId="77777777" w:rsidR="00620B2D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7C8B32BE" w14:textId="13C767EE" w:rsidR="00377AEF" w:rsidRPr="00B77FE7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377AEF" w:rsidRPr="00B77FE7" w14:paraId="25BC4D17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B902267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6384D0BD" w14:textId="2D8A4809" w:rsidR="00377AE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7948D539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</w:p>
        </w:tc>
        <w:tc>
          <w:tcPr>
            <w:tcW w:w="1902" w:type="dxa"/>
            <w:vAlign w:val="center"/>
          </w:tcPr>
          <w:p w14:paraId="7A28E17E" w14:textId="751DBC36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D5F8D4C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690F3F" w:rsidRPr="00B77FE7" w14:paraId="4478B437" w14:textId="77777777" w:rsidTr="003037F3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3E632D6" w14:textId="77777777" w:rsidR="00690F3F" w:rsidRPr="00B77FE7" w:rsidRDefault="00690F3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1392085" w14:textId="02FF2350" w:rsidR="00690F3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0114DB9B" w14:textId="5CC96039" w:rsidR="003037F3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</w:t>
            </w:r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素養導向教學與評量及</w:t>
            </w:r>
          </w:p>
          <w:p w14:paraId="37A173EC" w14:textId="059004CD" w:rsidR="00690F3F" w:rsidRPr="00FA3C95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考招連動與學生學習歷程檔案</w:t>
            </w:r>
          </w:p>
        </w:tc>
        <w:tc>
          <w:tcPr>
            <w:tcW w:w="1902" w:type="dxa"/>
            <w:vAlign w:val="center"/>
          </w:tcPr>
          <w:p w14:paraId="5CAFFF30" w14:textId="77777777" w:rsidR="0076270A" w:rsidRPr="00B72CED" w:rsidRDefault="0076270A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47E8E3E6" w14:textId="05ED4658" w:rsidR="00690F3F" w:rsidRPr="00B72CED" w:rsidRDefault="00690F3F" w:rsidP="00DB1E82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C7BCD1D" w14:textId="77777777" w:rsidR="00690F3F" w:rsidRPr="00B77FE7" w:rsidRDefault="00690F3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65CF53B4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F29135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3DB977F2" w14:textId="75BF23EE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F3B42A7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1902" w:type="dxa"/>
            <w:vAlign w:val="center"/>
          </w:tcPr>
          <w:p w14:paraId="6F78BBEF" w14:textId="10CA49BF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5CEB3AB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8BA02D9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CAFD26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4F5E9610" w14:textId="13F24631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7AAFB5EE" w14:textId="55514F17" w:rsidR="00377AEF" w:rsidRPr="0076270A" w:rsidRDefault="0076270A" w:rsidP="0073199E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41E36EA9" w14:textId="6EB06F1F" w:rsidR="00377AEF" w:rsidRPr="00B72CED" w:rsidRDefault="003037F3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D192555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E967F2C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0C17EB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31FE9173" w14:textId="16CE0E5C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0E1EC504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4D78F4EE" w14:textId="3B7BEE0B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593D6E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</w:tbl>
    <w:p w14:paraId="78EE8648" w14:textId="1FE9C7C6" w:rsidR="00377AEF" w:rsidRDefault="00377AEF" w:rsidP="007524AA">
      <w:pPr>
        <w:pStyle w:val="a5"/>
        <w:ind w:left="0"/>
        <w:rPr>
          <w:rFonts w:ascii="Times New Roman" w:hAnsi="Times New Roman"/>
          <w:sz w:val="24"/>
          <w:lang w:eastAsia="zh-TW"/>
        </w:rPr>
      </w:pPr>
    </w:p>
    <w:p w14:paraId="7F5880D9" w14:textId="30FC3E33" w:rsidR="00124451" w:rsidRDefault="00124451" w:rsidP="00B96B4A">
      <w:pPr>
        <w:pStyle w:val="a5"/>
        <w:ind w:left="0"/>
        <w:rPr>
          <w:lang w:eastAsia="zh-TW"/>
        </w:rPr>
      </w:pPr>
    </w:p>
    <w:p w14:paraId="57EB06D6" w14:textId="6E72378D" w:rsidR="00BE6D31" w:rsidRDefault="00BE6D31" w:rsidP="00B96B4A">
      <w:pPr>
        <w:pStyle w:val="a5"/>
        <w:ind w:left="0"/>
        <w:rPr>
          <w:lang w:eastAsia="zh-TW"/>
        </w:rPr>
      </w:pPr>
    </w:p>
    <w:p w14:paraId="2ECA0712" w14:textId="177E1848" w:rsidR="00BE6D31" w:rsidRDefault="00BE6D31" w:rsidP="00B96B4A">
      <w:pPr>
        <w:pStyle w:val="a5"/>
        <w:ind w:left="0"/>
        <w:rPr>
          <w:lang w:eastAsia="zh-TW"/>
        </w:rPr>
      </w:pPr>
    </w:p>
    <w:p w14:paraId="5B76345B" w14:textId="60C37BB8" w:rsidR="00BE6D31" w:rsidRDefault="00BE6D31" w:rsidP="00B96B4A">
      <w:pPr>
        <w:pStyle w:val="a5"/>
        <w:ind w:left="0"/>
        <w:rPr>
          <w:lang w:eastAsia="zh-TW"/>
        </w:rPr>
      </w:pPr>
    </w:p>
    <w:p w14:paraId="466E3AEE" w14:textId="0DD78452" w:rsidR="00BE6D31" w:rsidRDefault="00BE6D31" w:rsidP="00B96B4A">
      <w:pPr>
        <w:pStyle w:val="a5"/>
        <w:ind w:left="0"/>
        <w:rPr>
          <w:lang w:eastAsia="zh-TW"/>
        </w:rPr>
      </w:pPr>
    </w:p>
    <w:p w14:paraId="1FFBF8AF" w14:textId="20802293" w:rsidR="00BE6D31" w:rsidRDefault="00BE6D31" w:rsidP="00B96B4A">
      <w:pPr>
        <w:pStyle w:val="a5"/>
        <w:ind w:left="0"/>
        <w:rPr>
          <w:lang w:eastAsia="zh-TW"/>
        </w:rPr>
      </w:pPr>
    </w:p>
    <w:p w14:paraId="6EBB2270" w14:textId="1C251601" w:rsidR="00BE6D31" w:rsidRDefault="00BE6D31" w:rsidP="00B96B4A">
      <w:pPr>
        <w:pStyle w:val="a5"/>
        <w:ind w:left="0"/>
        <w:rPr>
          <w:lang w:eastAsia="zh-TW"/>
        </w:rPr>
      </w:pPr>
    </w:p>
    <w:p w14:paraId="55C9ECD1" w14:textId="3E8F0091" w:rsidR="00BE6D31" w:rsidRDefault="00BE6D31" w:rsidP="00B96B4A">
      <w:pPr>
        <w:pStyle w:val="a5"/>
        <w:ind w:left="0"/>
        <w:rPr>
          <w:lang w:eastAsia="zh-TW"/>
        </w:rPr>
      </w:pPr>
    </w:p>
    <w:p w14:paraId="0F159112" w14:textId="496B2393" w:rsidR="00BE6D31" w:rsidRDefault="00BE6D31" w:rsidP="00B96B4A">
      <w:pPr>
        <w:pStyle w:val="a5"/>
        <w:ind w:left="0"/>
        <w:rPr>
          <w:lang w:eastAsia="zh-TW"/>
        </w:rPr>
      </w:pPr>
    </w:p>
    <w:p w14:paraId="2E40958C" w14:textId="7EB5D8D9" w:rsidR="00BE6D31" w:rsidRDefault="00BE6D31" w:rsidP="00B96B4A">
      <w:pPr>
        <w:pStyle w:val="a5"/>
        <w:ind w:left="0"/>
        <w:rPr>
          <w:lang w:eastAsia="zh-TW"/>
        </w:rPr>
      </w:pPr>
    </w:p>
    <w:p w14:paraId="214CF77E" w14:textId="20BF5D97" w:rsidR="00BE6D31" w:rsidRDefault="00BE6D31" w:rsidP="00B96B4A">
      <w:pPr>
        <w:pStyle w:val="a5"/>
        <w:ind w:left="0"/>
        <w:rPr>
          <w:lang w:eastAsia="zh-TW"/>
        </w:rPr>
      </w:pPr>
    </w:p>
    <w:p w14:paraId="687621E6" w14:textId="77777777" w:rsidR="00BE6D31" w:rsidRDefault="00BE6D31" w:rsidP="00B96B4A">
      <w:pPr>
        <w:pStyle w:val="a5"/>
        <w:ind w:left="0"/>
        <w:rPr>
          <w:lang w:eastAsia="zh-TW"/>
        </w:rPr>
      </w:pPr>
    </w:p>
    <w:p w14:paraId="5BAE391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8E69113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AF23A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FEE5C2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81003CA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27F4D44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B26151D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51453B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5C9C68F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89B456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E1CD3A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1C8C2DA7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9139C5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5C3A938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D57C2C6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00344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27427E7" w14:textId="3EA5BF62" w:rsidR="00B96B4A" w:rsidRPr="00C22675" w:rsidRDefault="00B96B4A" w:rsidP="00C22675">
      <w:pPr>
        <w:pStyle w:val="a5"/>
        <w:spacing w:line="480" w:lineRule="exact"/>
        <w:ind w:left="0"/>
        <w:rPr>
          <w:rFonts w:ascii="Times New Roman"/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sz w:val="24"/>
          <w:lang w:eastAsia="zh-TW"/>
        </w:rPr>
        <w:lastRenderedPageBreak/>
        <w:t>附件二</w:t>
      </w:r>
      <w:r w:rsidR="00C22675">
        <w:rPr>
          <w:rFonts w:hint="eastAsia"/>
          <w:lang w:eastAsia="zh-TW"/>
        </w:rPr>
        <w:t xml:space="preserve">            </w:t>
      </w:r>
      <w:r w:rsidRPr="00C22675">
        <w:rPr>
          <w:rFonts w:cs="BiauKai" w:hint="eastAsia"/>
          <w:color w:val="000000" w:themeColor="text1"/>
          <w:sz w:val="24"/>
          <w:lang w:eastAsia="zh-TW"/>
        </w:rPr>
        <w:t>十二年國教精進家長理解素養導向教學研習</w:t>
      </w:r>
      <w:r w:rsidRPr="00C22675">
        <w:rPr>
          <w:rFonts w:ascii="Times New Roman" w:hint="eastAsia"/>
          <w:bCs/>
          <w:color w:val="000000" w:themeColor="text1"/>
          <w:sz w:val="24"/>
          <w:lang w:eastAsia="zh-TW"/>
        </w:rPr>
        <w:t>報名表</w:t>
      </w:r>
    </w:p>
    <w:p w14:paraId="1D2BA7A1" w14:textId="77777777" w:rsidR="00B96B4A" w:rsidRPr="00C22675" w:rsidRDefault="00B96B4A" w:rsidP="00C22675">
      <w:pPr>
        <w:pStyle w:val="a5"/>
        <w:spacing w:line="480" w:lineRule="exact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color w:val="000000" w:themeColor="text1"/>
          <w:sz w:val="24"/>
          <w:lang w:eastAsia="zh-TW"/>
        </w:rPr>
        <w:t xml:space="preserve"> 壹、</w:t>
      </w:r>
      <w:r w:rsidRPr="00C22675">
        <w:rPr>
          <w:rFonts w:hint="eastAsia"/>
          <w:bCs/>
          <w:color w:val="000000" w:themeColor="text1"/>
          <w:sz w:val="24"/>
          <w:lang w:eastAsia="zh-TW"/>
        </w:rPr>
        <w:t>辦理單位：</w:t>
      </w:r>
    </w:p>
    <w:p w14:paraId="2ECA95BE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一、指導單位：教育部國民及學前教育署</w:t>
      </w:r>
    </w:p>
    <w:p w14:paraId="2CDF7417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二、主辦單位：基隆市教育處</w:t>
      </w:r>
    </w:p>
    <w:p w14:paraId="13755692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三、承辦單位/學校：基隆市家長會長協會及基隆市堵南國小</w:t>
      </w:r>
    </w:p>
    <w:p w14:paraId="2E1B1787" w14:textId="5BB80CBD" w:rsidR="00B96B4A" w:rsidRPr="00C22675" w:rsidRDefault="00B96B4A" w:rsidP="00A625A3">
      <w:pPr>
        <w:pStyle w:val="a5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貳、參加對象：</w:t>
      </w:r>
      <w:r w:rsidR="00A625A3">
        <w:rPr>
          <w:rFonts w:hint="eastAsia"/>
          <w:sz w:val="24"/>
          <w:lang w:eastAsia="zh-TW"/>
        </w:rPr>
        <w:t>全市</w:t>
      </w:r>
      <w:r w:rsidR="00A625A3" w:rsidRPr="00B77FE7">
        <w:rPr>
          <w:rFonts w:hint="eastAsia"/>
          <w:sz w:val="24"/>
          <w:lang w:eastAsia="zh-TW"/>
        </w:rPr>
        <w:t>家長，</w:t>
      </w:r>
      <w:r w:rsidR="00A625A3">
        <w:rPr>
          <w:rFonts w:hint="eastAsia"/>
          <w:sz w:val="24"/>
          <w:lang w:eastAsia="zh-TW"/>
        </w:rPr>
        <w:t>最多120人，以報名優先順序錄取。</w:t>
      </w:r>
    </w:p>
    <w:p w14:paraId="6062573B" w14:textId="7E266B83" w:rsidR="00B96B4A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參、研習期程表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B277E9" w:rsidRPr="00B77FE7" w14:paraId="3F1876FD" w14:textId="77777777" w:rsidTr="00920C07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6DD0" w14:textId="77777777" w:rsidR="00B277E9" w:rsidRPr="00B277E9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課程表（一）</w:t>
            </w:r>
          </w:p>
        </w:tc>
      </w:tr>
      <w:tr w:rsidR="00B277E9" w:rsidRPr="00B77FE7" w14:paraId="50CE5F0F" w14:textId="77777777" w:rsidTr="00920C07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2899AB1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</w:p>
        </w:tc>
        <w:tc>
          <w:tcPr>
            <w:tcW w:w="1556" w:type="dxa"/>
            <w:vAlign w:val="center"/>
          </w:tcPr>
          <w:p w14:paraId="2A46644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</w:p>
        </w:tc>
        <w:tc>
          <w:tcPr>
            <w:tcW w:w="3959" w:type="dxa"/>
            <w:vAlign w:val="center"/>
          </w:tcPr>
          <w:p w14:paraId="698100F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</w:p>
        </w:tc>
        <w:tc>
          <w:tcPr>
            <w:tcW w:w="1902" w:type="dxa"/>
            <w:vAlign w:val="center"/>
          </w:tcPr>
          <w:p w14:paraId="150E8DB3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6A5EC59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B277E9" w:rsidRPr="00B77FE7" w14:paraId="50397173" w14:textId="77777777" w:rsidTr="00920C07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821A74E" w14:textId="77777777" w:rsidR="00B277E9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5E1C218B" w14:textId="77777777" w:rsidR="00B277E9" w:rsidRPr="00B77FE7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783FB2E6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3EBF26D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902" w:type="dxa"/>
            <w:vAlign w:val="center"/>
          </w:tcPr>
          <w:p w14:paraId="4642586E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7A4748A0" w14:textId="77777777" w:rsidR="00B277E9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1BBA2C12" w14:textId="77777777" w:rsidR="00B277E9" w:rsidRPr="00B77FE7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B277E9" w:rsidRPr="00B77FE7" w14:paraId="47D77A74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6C22A7C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21E4AB7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5C93CF72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</w:p>
        </w:tc>
        <w:tc>
          <w:tcPr>
            <w:tcW w:w="1902" w:type="dxa"/>
            <w:vAlign w:val="center"/>
          </w:tcPr>
          <w:p w14:paraId="2D8A3DFA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B78797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1E9DAEC5" w14:textId="77777777" w:rsidTr="00920C07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308199E5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6F9B34A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64601A90" w14:textId="77777777" w:rsidR="00B277E9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課綱素養導向教學與評量及</w:t>
            </w:r>
          </w:p>
          <w:p w14:paraId="55E7E9BE" w14:textId="77777777" w:rsidR="00B277E9" w:rsidRPr="00FA3C95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考招連動與學生學習歷程檔案</w:t>
            </w:r>
          </w:p>
        </w:tc>
        <w:tc>
          <w:tcPr>
            <w:tcW w:w="1902" w:type="dxa"/>
            <w:vAlign w:val="center"/>
          </w:tcPr>
          <w:p w14:paraId="3CFEF949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1CAE4881" w14:textId="77777777" w:rsidR="00B277E9" w:rsidRPr="00B72CED" w:rsidRDefault="00B277E9" w:rsidP="00920C07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65202E5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4457C0C5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22469123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083AAFD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4E780FC3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1902" w:type="dxa"/>
            <w:vAlign w:val="center"/>
          </w:tcPr>
          <w:p w14:paraId="6F018B12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9412C93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542582B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58B1656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3E4DA19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2D8FF0D6" w14:textId="77777777" w:rsidR="00B277E9" w:rsidRPr="0076270A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0617100C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3DCF48B8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3BC6782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3EE49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DA93785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7FC3AA5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106B3203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6A658B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</w:tbl>
    <w:p w14:paraId="2CCD1546" w14:textId="3494EFC7" w:rsid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肆、報名表 </w:t>
      </w:r>
    </w:p>
    <w:p w14:paraId="316917DA" w14:textId="4FFE1DD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傳真專線：24517798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(堵南國小)</w:t>
      </w: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 </w:t>
      </w:r>
    </w:p>
    <w:p w14:paraId="0E77D014" w14:textId="01AB1A96" w:rsidR="00217473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資訊聯絡人:倪瑞祥</w:t>
      </w:r>
      <w:r w:rsidR="00217473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(</w:t>
      </w:r>
      <w:r w:rsidR="00217473" w:rsidRPr="00217473">
        <w:rPr>
          <w:rFonts w:ascii="標楷體" w:eastAsia="標楷體" w:hAnsi="標楷體" w:hint="eastAsia"/>
          <w:bCs/>
          <w:color w:val="000000" w:themeColor="text1"/>
        </w:rPr>
        <w:t>基隆市家長會長協會理事長</w:t>
      </w:r>
      <w:r w:rsidR="00217473" w:rsidRPr="00217473">
        <w:rPr>
          <w:rFonts w:ascii="標楷體" w:eastAsia="標楷體" w:hAnsi="標楷體" w:cs="BiauKai"/>
          <w:bCs/>
          <w:color w:val="000000" w:themeColor="text1"/>
          <w:szCs w:val="24"/>
        </w:rPr>
        <w:t>)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電話:0910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090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438 </w:t>
      </w:r>
    </w:p>
    <w:p w14:paraId="27C4E222" w14:textId="47A5C54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LINE  ID:7858a7</w:t>
      </w:r>
      <w:r w:rsidR="008C0809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E</w:t>
      </w:r>
      <w:r w:rsidR="008C0809">
        <w:rPr>
          <w:rFonts w:ascii="標楷體" w:eastAsia="標楷體" w:hAnsi="標楷體" w:cs="BiauKai"/>
          <w:bCs/>
          <w:color w:val="000000" w:themeColor="text1"/>
          <w:szCs w:val="24"/>
        </w:rPr>
        <w:t>-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m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ail:pure0622@yahoo.com.tw</w:t>
      </w:r>
    </w:p>
    <w:tbl>
      <w:tblPr>
        <w:tblStyle w:val="ab"/>
        <w:tblpPr w:leftFromText="180" w:rightFromText="180" w:vertAnchor="text" w:horzAnchor="margin" w:tblpY="184"/>
        <w:tblW w:w="9067" w:type="dxa"/>
        <w:tblLook w:val="04A0" w:firstRow="1" w:lastRow="0" w:firstColumn="1" w:lastColumn="0" w:noHBand="0" w:noVBand="1"/>
      </w:tblPr>
      <w:tblGrid>
        <w:gridCol w:w="1837"/>
        <w:gridCol w:w="3545"/>
        <w:gridCol w:w="3685"/>
      </w:tblGrid>
      <w:tr w:rsidR="004B5823" w:rsidRPr="00C22675" w14:paraId="656A6360" w14:textId="4DEF32F8" w:rsidTr="004B5823">
        <w:trPr>
          <w:trHeight w:val="416"/>
        </w:trPr>
        <w:tc>
          <w:tcPr>
            <w:tcW w:w="1837" w:type="dxa"/>
          </w:tcPr>
          <w:p w14:paraId="47240752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545" w:type="dxa"/>
          </w:tcPr>
          <w:p w14:paraId="4C39ADE1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學生就讀學校</w:t>
            </w:r>
          </w:p>
        </w:tc>
        <w:tc>
          <w:tcPr>
            <w:tcW w:w="3685" w:type="dxa"/>
          </w:tcPr>
          <w:p w14:paraId="5BD06974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連絡電話</w:t>
            </w:r>
          </w:p>
        </w:tc>
      </w:tr>
      <w:tr w:rsidR="004B5823" w:rsidRPr="00C22675" w14:paraId="5971B1CA" w14:textId="77777777" w:rsidTr="004B5823">
        <w:trPr>
          <w:trHeight w:val="416"/>
        </w:trPr>
        <w:tc>
          <w:tcPr>
            <w:tcW w:w="1837" w:type="dxa"/>
          </w:tcPr>
          <w:p w14:paraId="7B00E953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6D04011F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4DABF8B9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322D646D" w14:textId="7FFEB610" w:rsidTr="004B5823">
        <w:trPr>
          <w:trHeight w:val="609"/>
        </w:trPr>
        <w:tc>
          <w:tcPr>
            <w:tcW w:w="1837" w:type="dxa"/>
          </w:tcPr>
          <w:p w14:paraId="3D734AB8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0B063D74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09703EFF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1FA543D0" w14:textId="0B2201DD" w:rsidTr="004B5823">
        <w:tc>
          <w:tcPr>
            <w:tcW w:w="1837" w:type="dxa"/>
          </w:tcPr>
          <w:p w14:paraId="12726E6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4B0175B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120D348A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</w:tbl>
    <w:p w14:paraId="4999A907" w14:textId="77777777" w:rsidR="004B5823" w:rsidRPr="004B5823" w:rsidRDefault="004B5823" w:rsidP="004B5823">
      <w:pPr>
        <w:rPr>
          <w:szCs w:val="24"/>
        </w:rPr>
      </w:pPr>
    </w:p>
    <w:p w14:paraId="51DEFE76" w14:textId="77777777" w:rsidR="004B5823" w:rsidRPr="004B5823" w:rsidRDefault="004B5823" w:rsidP="004B5823">
      <w:pPr>
        <w:rPr>
          <w:szCs w:val="24"/>
        </w:rPr>
      </w:pPr>
    </w:p>
    <w:p w14:paraId="6BD3A75A" w14:textId="77777777" w:rsidR="004B5823" w:rsidRPr="004B5823" w:rsidRDefault="004B5823" w:rsidP="004B5823">
      <w:pPr>
        <w:rPr>
          <w:szCs w:val="24"/>
        </w:rPr>
      </w:pPr>
    </w:p>
    <w:p w14:paraId="62F51F3C" w14:textId="77777777" w:rsidR="004B5823" w:rsidRPr="004B5823" w:rsidRDefault="004B5823" w:rsidP="004B5823">
      <w:pPr>
        <w:rPr>
          <w:szCs w:val="24"/>
        </w:rPr>
      </w:pPr>
    </w:p>
    <w:p w14:paraId="002219AB" w14:textId="77777777" w:rsidR="004B5823" w:rsidRPr="004B5823" w:rsidRDefault="004B5823" w:rsidP="004B5823">
      <w:pPr>
        <w:rPr>
          <w:szCs w:val="24"/>
        </w:rPr>
      </w:pPr>
    </w:p>
    <w:p w14:paraId="174EBF3D" w14:textId="77777777" w:rsidR="004B5823" w:rsidRPr="004B5823" w:rsidRDefault="004B5823" w:rsidP="004B5823">
      <w:pPr>
        <w:rPr>
          <w:szCs w:val="24"/>
        </w:rPr>
      </w:pPr>
    </w:p>
    <w:p w14:paraId="24E02255" w14:textId="77777777" w:rsidR="004B5823" w:rsidRPr="004B5823" w:rsidRDefault="004B5823" w:rsidP="004B5823">
      <w:pPr>
        <w:rPr>
          <w:szCs w:val="24"/>
        </w:rPr>
      </w:pPr>
    </w:p>
    <w:p w14:paraId="34CCA57D" w14:textId="4B7F7618" w:rsidR="00B96B4A" w:rsidRPr="004B5823" w:rsidRDefault="004B5823" w:rsidP="004B5823">
      <w:pPr>
        <w:rPr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伍、實名制入場，請參加者遵守防疫規定，並請自帶水杯，現場不再另外提供免洗用具，紙本資料現場發放，學校內備有停車</w:t>
      </w:r>
      <w:r>
        <w:rPr>
          <w:rFonts w:ascii="標楷體" w:eastAsia="標楷體" w:hAnsi="標楷體" w:cs="BiauKai" w:hint="eastAsia"/>
          <w:bCs/>
          <w:color w:val="000000" w:themeColor="text1"/>
          <w:szCs w:val="24"/>
        </w:rPr>
        <w:t>位。</w:t>
      </w:r>
    </w:p>
    <w:sectPr w:rsidR="00B96B4A" w:rsidRPr="004B5823" w:rsidSect="0075532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EFB4" w14:textId="77777777" w:rsidR="00126CF7" w:rsidRDefault="00126CF7" w:rsidP="00737C9F">
      <w:r>
        <w:separator/>
      </w:r>
    </w:p>
  </w:endnote>
  <w:endnote w:type="continuationSeparator" w:id="0">
    <w:p w14:paraId="017161BB" w14:textId="77777777" w:rsidR="00126CF7" w:rsidRDefault="00126CF7" w:rsidP="007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9CE7" w14:textId="1BDF2035" w:rsidR="00124451" w:rsidRDefault="002036AE" w:rsidP="004674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4083" w:rsidRPr="00474083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E517" w14:textId="77777777" w:rsidR="00126CF7" w:rsidRDefault="00126CF7" w:rsidP="00737C9F">
      <w:r>
        <w:separator/>
      </w:r>
    </w:p>
  </w:footnote>
  <w:footnote w:type="continuationSeparator" w:id="0">
    <w:p w14:paraId="73D7045C" w14:textId="77777777" w:rsidR="00126CF7" w:rsidRDefault="00126CF7" w:rsidP="007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86A"/>
    <w:multiLevelType w:val="hybridMultilevel"/>
    <w:tmpl w:val="70422DB2"/>
    <w:lvl w:ilvl="0" w:tplc="1516672C">
      <w:numFmt w:val="bullet"/>
      <w:lvlText w:val="□"/>
      <w:lvlJc w:val="left"/>
      <w:pPr>
        <w:ind w:left="360" w:hanging="360"/>
      </w:pPr>
      <w:rPr>
        <w:rFonts w:ascii="標楷體" w:eastAsia="標楷體" w:hAnsi="標楷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34767"/>
    <w:multiLevelType w:val="hybridMultilevel"/>
    <w:tmpl w:val="225EC51C"/>
    <w:lvl w:ilvl="0" w:tplc="C304035A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5D0561F4"/>
    <w:multiLevelType w:val="hybridMultilevel"/>
    <w:tmpl w:val="0E74F0B2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1854"/>
    <w:multiLevelType w:val="multilevel"/>
    <w:tmpl w:val="317E1A32"/>
    <w:lvl w:ilvl="0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7D7E161D"/>
    <w:multiLevelType w:val="multilevel"/>
    <w:tmpl w:val="1164891C"/>
    <w:lvl w:ilvl="0">
      <w:start w:val="1"/>
      <w:numFmt w:val="taiwaneseCountingThousand"/>
      <w:lvlText w:val="%1、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C"/>
    <w:rsid w:val="00014C43"/>
    <w:rsid w:val="00056F53"/>
    <w:rsid w:val="00084EB7"/>
    <w:rsid w:val="000A1C52"/>
    <w:rsid w:val="000C49F7"/>
    <w:rsid w:val="000E516E"/>
    <w:rsid w:val="000F78D6"/>
    <w:rsid w:val="00105708"/>
    <w:rsid w:val="00124451"/>
    <w:rsid w:val="00124F8A"/>
    <w:rsid w:val="00126CF7"/>
    <w:rsid w:val="00181C28"/>
    <w:rsid w:val="001952DC"/>
    <w:rsid w:val="001A44B8"/>
    <w:rsid w:val="001A6FA8"/>
    <w:rsid w:val="001B47B4"/>
    <w:rsid w:val="001E14FA"/>
    <w:rsid w:val="001F5E08"/>
    <w:rsid w:val="002007F9"/>
    <w:rsid w:val="002036AE"/>
    <w:rsid w:val="00210B20"/>
    <w:rsid w:val="00217473"/>
    <w:rsid w:val="0023433B"/>
    <w:rsid w:val="00243B62"/>
    <w:rsid w:val="0025073B"/>
    <w:rsid w:val="0028367F"/>
    <w:rsid w:val="002E5892"/>
    <w:rsid w:val="002F0A14"/>
    <w:rsid w:val="002F1933"/>
    <w:rsid w:val="003037F3"/>
    <w:rsid w:val="00307E1D"/>
    <w:rsid w:val="00310D25"/>
    <w:rsid w:val="00354AB1"/>
    <w:rsid w:val="0037755E"/>
    <w:rsid w:val="00377AEF"/>
    <w:rsid w:val="003A6D32"/>
    <w:rsid w:val="003E1416"/>
    <w:rsid w:val="003F1E15"/>
    <w:rsid w:val="0044325F"/>
    <w:rsid w:val="00467432"/>
    <w:rsid w:val="00474083"/>
    <w:rsid w:val="004B0ADE"/>
    <w:rsid w:val="004B5823"/>
    <w:rsid w:val="004C34EF"/>
    <w:rsid w:val="004C5473"/>
    <w:rsid w:val="004F320F"/>
    <w:rsid w:val="005032D7"/>
    <w:rsid w:val="00521A01"/>
    <w:rsid w:val="00561CD3"/>
    <w:rsid w:val="00567233"/>
    <w:rsid w:val="00572CE5"/>
    <w:rsid w:val="005871F1"/>
    <w:rsid w:val="005A411E"/>
    <w:rsid w:val="00613866"/>
    <w:rsid w:val="00620B2D"/>
    <w:rsid w:val="00663640"/>
    <w:rsid w:val="0067537C"/>
    <w:rsid w:val="0067694E"/>
    <w:rsid w:val="00690F3F"/>
    <w:rsid w:val="006A3D4C"/>
    <w:rsid w:val="006B088E"/>
    <w:rsid w:val="006D07FF"/>
    <w:rsid w:val="006E4474"/>
    <w:rsid w:val="006F14E2"/>
    <w:rsid w:val="00737C9F"/>
    <w:rsid w:val="007524AA"/>
    <w:rsid w:val="00755326"/>
    <w:rsid w:val="0076270A"/>
    <w:rsid w:val="00790C1C"/>
    <w:rsid w:val="00792645"/>
    <w:rsid w:val="007B4044"/>
    <w:rsid w:val="007D2F59"/>
    <w:rsid w:val="007D64BA"/>
    <w:rsid w:val="007F501C"/>
    <w:rsid w:val="007F5F35"/>
    <w:rsid w:val="008321E2"/>
    <w:rsid w:val="00847D15"/>
    <w:rsid w:val="008751BF"/>
    <w:rsid w:val="008C0809"/>
    <w:rsid w:val="008C4544"/>
    <w:rsid w:val="00905780"/>
    <w:rsid w:val="00935EEC"/>
    <w:rsid w:val="009537DC"/>
    <w:rsid w:val="00963645"/>
    <w:rsid w:val="00971787"/>
    <w:rsid w:val="009D15FA"/>
    <w:rsid w:val="00A048F6"/>
    <w:rsid w:val="00A625A3"/>
    <w:rsid w:val="00A92EC5"/>
    <w:rsid w:val="00AC112A"/>
    <w:rsid w:val="00AE3A45"/>
    <w:rsid w:val="00B0618D"/>
    <w:rsid w:val="00B13C0C"/>
    <w:rsid w:val="00B21412"/>
    <w:rsid w:val="00B277E9"/>
    <w:rsid w:val="00B429F9"/>
    <w:rsid w:val="00B72CED"/>
    <w:rsid w:val="00B77FE7"/>
    <w:rsid w:val="00B863A5"/>
    <w:rsid w:val="00B92CB3"/>
    <w:rsid w:val="00B96B4A"/>
    <w:rsid w:val="00BE6D31"/>
    <w:rsid w:val="00BE7942"/>
    <w:rsid w:val="00C07648"/>
    <w:rsid w:val="00C114D3"/>
    <w:rsid w:val="00C120F8"/>
    <w:rsid w:val="00C140A2"/>
    <w:rsid w:val="00C14D3F"/>
    <w:rsid w:val="00C22675"/>
    <w:rsid w:val="00C2708D"/>
    <w:rsid w:val="00C45FCF"/>
    <w:rsid w:val="00C66B40"/>
    <w:rsid w:val="00C862CB"/>
    <w:rsid w:val="00D04B8F"/>
    <w:rsid w:val="00D31A46"/>
    <w:rsid w:val="00D576C6"/>
    <w:rsid w:val="00DB1E82"/>
    <w:rsid w:val="00DC0935"/>
    <w:rsid w:val="00DD2045"/>
    <w:rsid w:val="00DF383D"/>
    <w:rsid w:val="00E156D3"/>
    <w:rsid w:val="00E40AD1"/>
    <w:rsid w:val="00E43751"/>
    <w:rsid w:val="00E74E9D"/>
    <w:rsid w:val="00E75743"/>
    <w:rsid w:val="00EA5D0F"/>
    <w:rsid w:val="00F10010"/>
    <w:rsid w:val="00F16CE5"/>
    <w:rsid w:val="00F22F76"/>
    <w:rsid w:val="00F27BEF"/>
    <w:rsid w:val="00F40B2C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0B689"/>
  <w15:docId w15:val="{BFA6F1A5-62F2-4D5B-991A-69BCF25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7F5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7F501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7F501C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99"/>
    <w:rsid w:val="007F501C"/>
    <w:pPr>
      <w:ind w:left="100"/>
    </w:pPr>
    <w:rPr>
      <w:rFonts w:ascii="標楷體" w:eastAsia="標楷體" w:hAnsi="標楷體"/>
      <w:kern w:val="0"/>
      <w:sz w:val="20"/>
      <w:szCs w:val="24"/>
      <w:lang w:eastAsia="en-US"/>
    </w:rPr>
  </w:style>
  <w:style w:type="character" w:customStyle="1" w:styleId="a6">
    <w:name w:val="本文 字元"/>
    <w:basedOn w:val="a0"/>
    <w:link w:val="a5"/>
    <w:uiPriority w:val="99"/>
    <w:locked/>
    <w:rsid w:val="007F501C"/>
    <w:rPr>
      <w:rFonts w:ascii="標楷體" w:eastAsia="標楷體" w:hAnsi="標楷體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04B8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4B8F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07F9"/>
    <w:rPr>
      <w:sz w:val="20"/>
      <w:szCs w:val="20"/>
    </w:rPr>
  </w:style>
  <w:style w:type="table" w:styleId="ab">
    <w:name w:val="Table Grid"/>
    <w:basedOn w:val="a1"/>
    <w:uiPriority w:val="39"/>
    <w:locked/>
    <w:rsid w:val="00B96B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7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陳怡君</dc:creator>
  <cp:lastModifiedBy>bdsh</cp:lastModifiedBy>
  <cp:revision>2</cp:revision>
  <cp:lastPrinted>2018-03-23T02:51:00Z</cp:lastPrinted>
  <dcterms:created xsi:type="dcterms:W3CDTF">2021-10-19T05:07:00Z</dcterms:created>
  <dcterms:modified xsi:type="dcterms:W3CDTF">2021-10-19T05:07:00Z</dcterms:modified>
</cp:coreProperties>
</file>